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8"/>
          <w:szCs w:val="28"/>
          <w:rtl w:val="0"/>
        </w:rPr>
        <w:t xml:space="preserve">Gemütliche Wohnzimmeratmosphäre für den Kinoabend mit VINCI von LEONARDO LIVING</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sz w:val="24"/>
          <w:szCs w:val="24"/>
          <w:rtl w:val="0"/>
        </w:rPr>
        <w:t xml:space="preserve">Mit der Möbelserie VINCI verwandelt sich das Wohnzimmer in einen Ort, der Entspannung, Unterhaltung und stilvolles Wohnen miteinander verbindet. Ob gemütlicher Kinoabend oder gemeinsamer Serienmarathon, die Kollektion von LEONARDO LIVING schafft ein Wohnambiente, in dem sich Design und Komfort harmonisch ergänzen.</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Inspiriert von der Schönheit der italienischen Kunst und der Harmonie der Natur überzeugt VINCI mit eleganten Formen und ausgewählten Materialien, die sich individuell vereinen lassen. So sind Fronten und Korpusse in Glas, Holz, Keramik oder Lack sowie in unterschiedlich kombinierbaren Farben erhältlich. Dadurch lässt sich die Einrichtung den persönlichen Vorlieben anpassen. Glas- und Lichtelemente verleihen den Möbeln zudem Leichtigkeit und Lebendigkeit und sorgen für ein stilvolles Ambiente mit eindrucksvoller Tiefenwirkung.</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Für einen ausgiebigen Kinoabend bedarf es der passenden Technik. Hier setzt die Serie mit technischen Details wie integrierten Belüftungssystemen, durchdachtem Kabelmanagement sowie kratzfesten Glasoberflächen an. Diese sind auf einen unkomplizierten Alltag abgestimmt und fügen sich dezent in das Gesamtbild ein. Technik wird so zum selbstverständlichen Bestandteil des Möbels und unterstützt dessen klare, elegante Gestaltung.</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VINCI von LEONARDO LIVING integriert Individualität, hochwertige Gestaltung und intelligente Funktionen in ein harmonisches Wohnkonzept. Das Ergebnis ist ein stilvoll eingerichtetes Wohnzimmer, das zum Entspannen einlädt und den idealen Rahmen für gemütliche Kinoabende bietet.</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